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9F" w:rsidRDefault="00EB2A9F" w:rsidP="00EB2A9F">
      <w:pPr>
        <w:pStyle w:val="Heading2"/>
      </w:pPr>
      <w:r w:rsidRPr="008633E6">
        <w:t>503</w:t>
      </w:r>
      <w:r>
        <w:t>: Attribute Assignment (examples)</w:t>
      </w:r>
    </w:p>
    <w:p w:rsidR="00EB2A9F" w:rsidRDefault="00EB2A9F" w:rsidP="00EB2A9F">
      <w:pPr>
        <w:pStyle w:val="Heading3"/>
        <w:rPr>
          <w:lang w:val="nl-NL"/>
        </w:rPr>
      </w:pPr>
      <w:bookmarkStart w:id="0" w:name="_Toc60077260"/>
      <w:r>
        <w:rPr>
          <w:lang w:val="nl-NL"/>
        </w:rPr>
        <w:t>_E13 Attribute Assignment</w:t>
      </w:r>
      <w:bookmarkEnd w:id="0"/>
    </w:p>
    <w:p w:rsidR="00EB2A9F" w:rsidRPr="004F4568" w:rsidRDefault="00EB2A9F" w:rsidP="00EB2A9F">
      <w:pPr>
        <w:pStyle w:val="ListParagraph"/>
        <w:numPr>
          <w:ilvl w:val="0"/>
          <w:numId w:val="2"/>
        </w:numPr>
      </w:pPr>
      <w:r w:rsidRPr="008633E6">
        <w:t xml:space="preserve">the examination of MS Sinai Greek 418 by Nicholas </w:t>
      </w:r>
      <w:proofErr w:type="spellStart"/>
      <w:r w:rsidRPr="008633E6">
        <w:t>Pickwoad</w:t>
      </w:r>
      <w:proofErr w:type="spellEnd"/>
      <w:r w:rsidRPr="008633E6">
        <w:t xml:space="preserve"> in November 2003 (E13)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1" w:name="_Toc60077261"/>
      <w:r>
        <w:rPr>
          <w:lang w:val="nl-NL"/>
        </w:rPr>
        <w:t>_P140 assigned attribute to</w:t>
      </w:r>
      <w:bookmarkEnd w:id="1"/>
    </w:p>
    <w:p w:rsidR="00EB2A9F" w:rsidRPr="004F4568" w:rsidRDefault="00EB2A9F" w:rsidP="00EB2A9F">
      <w:pPr>
        <w:pStyle w:val="ListParagraph"/>
        <w:numPr>
          <w:ilvl w:val="0"/>
          <w:numId w:val="2"/>
        </w:numPr>
      </w:pPr>
      <w:r>
        <w:t>t</w:t>
      </w:r>
      <w:r w:rsidRPr="008633E6">
        <w:t xml:space="preserve">he examination of MS Sinai Greek 418 (E13) </w:t>
      </w:r>
      <w:r w:rsidRPr="008633E6">
        <w:rPr>
          <w:i/>
          <w:iCs/>
        </w:rPr>
        <w:t>assigned attribute to</w:t>
      </w:r>
      <w:r w:rsidRPr="008633E6">
        <w:t xml:space="preserve"> MS Sinai Greek 418 (E22)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2" w:name="_Toc60077262"/>
      <w:r>
        <w:rPr>
          <w:lang w:val="nl-NL"/>
        </w:rPr>
        <w:t>_P141 assigned</w:t>
      </w:r>
      <w:bookmarkEnd w:id="2"/>
    </w:p>
    <w:p w:rsidR="00EB2A9F" w:rsidRPr="008633E6" w:rsidRDefault="00EB2A9F" w:rsidP="00EB2A9F">
      <w:pPr>
        <w:pStyle w:val="ListParagraph"/>
        <w:numPr>
          <w:ilvl w:val="0"/>
          <w:numId w:val="2"/>
        </w:numPr>
      </w:pPr>
      <w:r w:rsidRPr="008633E6">
        <w:t xml:space="preserve">the examination of MS Sinai Greek 418 (E13) </w:t>
      </w:r>
      <w:r w:rsidRPr="008633E6">
        <w:rPr>
          <w:i/>
          <w:iCs/>
        </w:rPr>
        <w:t>assigned</w:t>
      </w:r>
      <w:r w:rsidRPr="008633E6">
        <w:t xml:space="preserve"> unsupported (E55)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3" w:name="_Toc60077263"/>
      <w:r>
        <w:rPr>
          <w:lang w:val="nl-NL"/>
        </w:rPr>
        <w:t>_P177 assigned property type</w:t>
      </w:r>
      <w:bookmarkEnd w:id="3"/>
    </w:p>
    <w:p w:rsidR="00EB2A9F" w:rsidRPr="008633E6" w:rsidRDefault="00EB2A9F" w:rsidP="00EB2A9F">
      <w:pPr>
        <w:numPr>
          <w:ilvl w:val="0"/>
          <w:numId w:val="1"/>
        </w:numPr>
      </w:pPr>
      <w:r w:rsidRPr="008633E6">
        <w:t xml:space="preserve">the examination of MS Sinai Greek 418 (E13) </w:t>
      </w:r>
      <w:r w:rsidRPr="008633E6">
        <w:rPr>
          <w:i/>
          <w:iCs/>
        </w:rPr>
        <w:t>assigned property type</w:t>
      </w:r>
      <w:r w:rsidRPr="008633E6">
        <w:t xml:space="preserve"> binding structure type (E55)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Pr="008633E6" w:rsidRDefault="00EB2A9F" w:rsidP="00EB2A9F">
      <w:pPr>
        <w:numPr>
          <w:ilvl w:val="0"/>
          <w:numId w:val="1"/>
        </w:numPr>
      </w:pPr>
      <w:r w:rsidRPr="008633E6">
        <w:t xml:space="preserve">the condition assessment of the </w:t>
      </w:r>
      <w:proofErr w:type="spellStart"/>
      <w:r w:rsidRPr="008633E6">
        <w:t>endband</w:t>
      </w:r>
      <w:proofErr w:type="spellEnd"/>
      <w:r w:rsidRPr="008633E6">
        <w:t xml:space="preserve"> cores of MS Sinai Greek 418 (E14) </w:t>
      </w:r>
      <w:r w:rsidRPr="008633E6">
        <w:rPr>
          <w:i/>
          <w:iCs/>
        </w:rPr>
        <w:t>assigned property type</w:t>
      </w:r>
      <w:r w:rsidRPr="008633E6">
        <w:t xml:space="preserve"> damage (E55)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Pr="008633E6" w:rsidRDefault="00EB2A9F" w:rsidP="00EB2A9F">
      <w:pPr>
        <w:numPr>
          <w:ilvl w:val="0"/>
          <w:numId w:val="1"/>
        </w:numPr>
      </w:pPr>
      <w:r w:rsidRPr="008633E6">
        <w:t>the condition assessment</w:t>
      </w:r>
      <w:r>
        <w:t xml:space="preserve"> </w:t>
      </w:r>
      <w:r w:rsidRPr="008633E6">
        <w:t xml:space="preserve">of the cover of MS Sinai Greek 418 (E14) </w:t>
      </w:r>
      <w:r w:rsidRPr="008633E6">
        <w:rPr>
          <w:i/>
          <w:iCs/>
        </w:rPr>
        <w:t>assigned property type</w:t>
      </w:r>
      <w:r w:rsidRPr="008633E6">
        <w:t xml:space="preserve"> quality (E55)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4" w:name="_Toc60077264"/>
      <w:r>
        <w:rPr>
          <w:lang w:val="nl-NL"/>
        </w:rPr>
        <w:t>_E14 Condition Assessment</w:t>
      </w:r>
      <w:bookmarkEnd w:id="4"/>
    </w:p>
    <w:p w:rsidR="00EB2A9F" w:rsidRPr="008633E6" w:rsidRDefault="00EB2A9F" w:rsidP="00EB2A9F">
      <w:pPr>
        <w:numPr>
          <w:ilvl w:val="0"/>
          <w:numId w:val="3"/>
        </w:numPr>
      </w:pPr>
      <w:r w:rsidRPr="008633E6">
        <w:t xml:space="preserve">the condition assessment of the </w:t>
      </w:r>
      <w:proofErr w:type="spellStart"/>
      <w:r w:rsidRPr="008633E6">
        <w:t>endband</w:t>
      </w:r>
      <w:proofErr w:type="spellEnd"/>
      <w:r w:rsidRPr="008633E6">
        <w:t xml:space="preserve"> cores of MS Sinai Greek 418 by Nicholas </w:t>
      </w:r>
      <w:proofErr w:type="spellStart"/>
      <w:r w:rsidRPr="008633E6">
        <w:t>Pickwoad</w:t>
      </w:r>
      <w:proofErr w:type="spellEnd"/>
      <w:r w:rsidRPr="008633E6">
        <w:t xml:space="preserve"> in November 2003 (E14)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Pr="008633E6" w:rsidRDefault="00EB2A9F" w:rsidP="00EB2A9F">
      <w:pPr>
        <w:numPr>
          <w:ilvl w:val="0"/>
          <w:numId w:val="3"/>
        </w:numPr>
      </w:pPr>
      <w:r w:rsidRPr="008633E6">
        <w:t xml:space="preserve">the condition assessment of the cover of MS Sinai Greek 418 by Nicholas </w:t>
      </w:r>
      <w:proofErr w:type="spellStart"/>
      <w:r w:rsidRPr="008633E6">
        <w:t>Pickwoad</w:t>
      </w:r>
      <w:proofErr w:type="spellEnd"/>
      <w:r w:rsidRPr="008633E6">
        <w:t xml:space="preserve"> in November 2003 (E14)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5" w:name="_Toc60077265"/>
      <w:r>
        <w:rPr>
          <w:lang w:val="nl-NL"/>
        </w:rPr>
        <w:t>_P34 concerned</w:t>
      </w:r>
      <w:bookmarkEnd w:id="5"/>
    </w:p>
    <w:p w:rsidR="00EB2A9F" w:rsidRPr="008633E6" w:rsidRDefault="00EB2A9F" w:rsidP="00EB2A9F">
      <w:pPr>
        <w:numPr>
          <w:ilvl w:val="0"/>
          <w:numId w:val="4"/>
        </w:numPr>
      </w:pPr>
      <w:r w:rsidRPr="008633E6">
        <w:t xml:space="preserve">the condition assessment of the cover of MS Sinai Greek 418 (E14) </w:t>
      </w:r>
      <w:r w:rsidRPr="008633E6">
        <w:rPr>
          <w:i/>
          <w:iCs/>
        </w:rPr>
        <w:t>concerned</w:t>
      </w:r>
      <w:r w:rsidRPr="008633E6">
        <w:t xml:space="preserve"> the cover of MS Sinai Greek 418 (E22)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Pr="008633E6" w:rsidRDefault="00EB2A9F" w:rsidP="00EB2A9F">
      <w:pPr>
        <w:numPr>
          <w:ilvl w:val="0"/>
          <w:numId w:val="4"/>
        </w:numPr>
      </w:pPr>
      <w:r w:rsidRPr="008633E6">
        <w:t xml:space="preserve">the condition assessment of the </w:t>
      </w:r>
      <w:proofErr w:type="spellStart"/>
      <w:r w:rsidRPr="008633E6">
        <w:t>endband</w:t>
      </w:r>
      <w:proofErr w:type="spellEnd"/>
      <w:r w:rsidRPr="008633E6">
        <w:t xml:space="preserve"> cores of MS Sinai Greek 418 (E14) </w:t>
      </w:r>
      <w:r w:rsidRPr="008633E6">
        <w:rPr>
          <w:i/>
          <w:iCs/>
        </w:rPr>
        <w:t>concerned</w:t>
      </w:r>
      <w:r w:rsidRPr="008633E6">
        <w:t xml:space="preserve"> the </w:t>
      </w:r>
      <w:proofErr w:type="spellStart"/>
      <w:r w:rsidRPr="008633E6">
        <w:t>endband</w:t>
      </w:r>
      <w:proofErr w:type="spellEnd"/>
      <w:r w:rsidRPr="008633E6">
        <w:t xml:space="preserve"> cores of MS Sinai Greek 418 (E22)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pStyle w:val="Heading3"/>
        <w:rPr>
          <w:lang w:val="nl-NL"/>
        </w:rPr>
      </w:pPr>
      <w:bookmarkStart w:id="6" w:name="_Toc60077266"/>
      <w:r>
        <w:rPr>
          <w:lang w:val="nl-NL"/>
        </w:rPr>
        <w:t>_P35 has identified</w:t>
      </w:r>
      <w:bookmarkEnd w:id="6"/>
    </w:p>
    <w:p w:rsidR="00EB2A9F" w:rsidRPr="008633E6" w:rsidRDefault="00EB2A9F" w:rsidP="00EB2A9F">
      <w:pPr>
        <w:numPr>
          <w:ilvl w:val="0"/>
          <w:numId w:val="5"/>
        </w:numPr>
      </w:pPr>
      <w:r w:rsidRPr="008633E6">
        <w:t xml:space="preserve">the condition assessment of the cover of MS Sinai Greek 418 (E13) </w:t>
      </w:r>
      <w:r w:rsidRPr="008633E6">
        <w:rPr>
          <w:i/>
          <w:iCs/>
        </w:rPr>
        <w:t>has identified</w:t>
      </w:r>
      <w:r w:rsidRPr="008633E6">
        <w:t xml:space="preserve"> the condition state in November 2003 (E3) [which </w:t>
      </w:r>
      <w:r w:rsidRPr="008633E6">
        <w:rPr>
          <w:i/>
          <w:iCs/>
        </w:rPr>
        <w:t>has type</w:t>
      </w:r>
      <w:r w:rsidRPr="008633E6">
        <w:t xml:space="preserve"> fine (E55)]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Default="00EB2A9F" w:rsidP="00EB2A9F">
      <w:pPr>
        <w:numPr>
          <w:ilvl w:val="0"/>
          <w:numId w:val="5"/>
        </w:numPr>
      </w:pPr>
      <w:r w:rsidRPr="008633E6">
        <w:t xml:space="preserve">the condition assessment of the </w:t>
      </w:r>
      <w:proofErr w:type="spellStart"/>
      <w:r w:rsidRPr="008633E6">
        <w:t>endband</w:t>
      </w:r>
      <w:proofErr w:type="spellEnd"/>
      <w:r w:rsidRPr="008633E6">
        <w:t xml:space="preserve"> cores of MS Sinai Greek 418 (E14) </w:t>
      </w:r>
      <w:r w:rsidRPr="008633E6">
        <w:rPr>
          <w:i/>
          <w:iCs/>
        </w:rPr>
        <w:t>has identified</w:t>
      </w:r>
      <w:r w:rsidRPr="008633E6">
        <w:t xml:space="preserve"> the</w:t>
      </w:r>
      <w:r>
        <w:t xml:space="preserve"> </w:t>
      </w:r>
      <w:r w:rsidRPr="008633E6">
        <w:t xml:space="preserve">condition state in November 2003 (E3) [which </w:t>
      </w:r>
      <w:r w:rsidRPr="008633E6">
        <w:rPr>
          <w:i/>
          <w:iCs/>
        </w:rPr>
        <w:t>has type</w:t>
      </w:r>
      <w:r w:rsidRPr="008633E6">
        <w:t xml:space="preserve"> broken (E55)] (Honey and </w:t>
      </w:r>
      <w:proofErr w:type="spellStart"/>
      <w:r w:rsidRPr="008633E6">
        <w:t>Pickwoad</w:t>
      </w:r>
      <w:proofErr w:type="spellEnd"/>
      <w:r w:rsidRPr="008633E6">
        <w:t>, 2010)</w:t>
      </w:r>
    </w:p>
    <w:p w:rsidR="00EB2A9F" w:rsidRPr="003B043D" w:rsidRDefault="00EB2A9F" w:rsidP="00EB2A9F">
      <w:pPr>
        <w:pStyle w:val="Heading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7" w:name="_Toc60077267"/>
      <w:r>
        <w:rPr>
          <w:rFonts w:eastAsia="Times New Roman"/>
        </w:rPr>
        <w:t>_</w:t>
      </w:r>
      <w:r w:rsidRPr="003B043D">
        <w:rPr>
          <w:rFonts w:eastAsia="Times New Roman"/>
        </w:rPr>
        <w:t>Works cited</w:t>
      </w:r>
      <w:bookmarkEnd w:id="7"/>
      <w:r w:rsidRPr="003B043D">
        <w:rPr>
          <w:rFonts w:eastAsia="Times New Roman"/>
        </w:rPr>
        <w:tab/>
      </w:r>
    </w:p>
    <w:p w:rsidR="00EB2A9F" w:rsidRDefault="00EB2A9F" w:rsidP="00EB2A9F">
      <w:r w:rsidRPr="003B043D">
        <w:t xml:space="preserve">Honey, A. and </w:t>
      </w:r>
      <w:proofErr w:type="spellStart"/>
      <w:r w:rsidRPr="003B043D">
        <w:t>Pickwoad</w:t>
      </w:r>
      <w:proofErr w:type="spellEnd"/>
      <w:r w:rsidRPr="003B043D">
        <w:t xml:space="preserve">, N. (2010) ‘Learning from the Past: Using Original Techniques to Conserve a Twelfth-Century Illuminated Manuscript and Its Sixteenth-Century Greek-Style Binding at the Monastery </w:t>
      </w:r>
      <w:r w:rsidRPr="003B043D">
        <w:lastRenderedPageBreak/>
        <w:t xml:space="preserve">of St Catherine, Sinai’, </w:t>
      </w:r>
      <w:r w:rsidRPr="003B043D">
        <w:rPr>
          <w:i/>
          <w:iCs/>
        </w:rPr>
        <w:t>Studies in Conservation</w:t>
      </w:r>
      <w:r w:rsidRPr="003B043D">
        <w:t xml:space="preserve">, 55(sup2), pp. 56–61. </w:t>
      </w:r>
      <w:proofErr w:type="spellStart"/>
      <w:r w:rsidRPr="003B043D">
        <w:t>doi</w:t>
      </w:r>
      <w:proofErr w:type="spellEnd"/>
      <w:r w:rsidRPr="003B043D">
        <w:t>:</w:t>
      </w:r>
      <w:hyperlink r:id="rId5" w:history="1">
        <w:r w:rsidRPr="003B043D">
          <w:rPr>
            <w:u w:val="single"/>
          </w:rPr>
          <w:t xml:space="preserve"> </w:t>
        </w:r>
        <w:r w:rsidRPr="003B043D">
          <w:rPr>
            <w:color w:val="1155CC"/>
            <w:u w:val="single"/>
          </w:rPr>
          <w:t>10.1179/sic.2010.55.Supplement-2.56</w:t>
        </w:r>
      </w:hyperlink>
      <w:r w:rsidRPr="003B043D">
        <w:t>.</w:t>
      </w:r>
    </w:p>
    <w:p w:rsidR="006C16C1" w:rsidRDefault="00EB2A9F">
      <w:bookmarkStart w:id="8" w:name="_GoBack"/>
      <w:bookmarkEnd w:id="8"/>
    </w:p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3E0"/>
    <w:multiLevelType w:val="multilevel"/>
    <w:tmpl w:val="31A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21F40"/>
    <w:multiLevelType w:val="hybridMultilevel"/>
    <w:tmpl w:val="606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3960"/>
    <w:multiLevelType w:val="multilevel"/>
    <w:tmpl w:val="A81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24E75"/>
    <w:multiLevelType w:val="multilevel"/>
    <w:tmpl w:val="69E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E2480"/>
    <w:multiLevelType w:val="multilevel"/>
    <w:tmpl w:val="E1B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86"/>
    <w:rsid w:val="002C79A6"/>
    <w:rsid w:val="0090101A"/>
    <w:rsid w:val="00EB2A9F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A41A2-54AF-43BB-A171-75305CC7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A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2A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9/sic.2010.55.Supplement-2.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2021-01-08T11:55:00Z</dcterms:created>
  <dcterms:modified xsi:type="dcterms:W3CDTF">2021-01-08T11:55:00Z</dcterms:modified>
</cp:coreProperties>
</file>