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13" w:rsidRDefault="00332F13" w:rsidP="00332F13">
      <w:pPr>
        <w:pStyle w:val="NormalWeb"/>
        <w:jc w:val="both"/>
        <w:rPr>
          <w:rFonts w:ascii="Verdana" w:hAnsi="Verdana"/>
          <w:sz w:val="18"/>
          <w:szCs w:val="18"/>
        </w:rPr>
      </w:pPr>
      <w:r>
        <w:rPr>
          <w:rFonts w:ascii="Verdana" w:hAnsi="Verdana"/>
          <w:sz w:val="18"/>
          <w:szCs w:val="18"/>
        </w:rPr>
        <w:t>E21 Person</w:t>
      </w:r>
    </w:p>
    <w:p w:rsidR="00332F13" w:rsidRDefault="00332F13" w:rsidP="00332F13">
      <w:pPr>
        <w:pStyle w:val="NormalWeb"/>
        <w:jc w:val="both"/>
        <w:rPr>
          <w:rFonts w:ascii="Verdana" w:hAnsi="Verdana"/>
          <w:sz w:val="18"/>
          <w:szCs w:val="18"/>
        </w:rPr>
      </w:pPr>
      <w:r>
        <w:rPr>
          <w:rFonts w:ascii="Verdana" w:hAnsi="Verdana"/>
          <w:sz w:val="18"/>
          <w:szCs w:val="18"/>
        </w:rPr>
        <w:t>Subclass of: E20 Biological Object</w:t>
      </w:r>
    </w:p>
    <w:p w:rsidR="00332F13" w:rsidRDefault="00332F13" w:rsidP="00332F13">
      <w:pPr>
        <w:pStyle w:val="NormalWeb"/>
        <w:jc w:val="both"/>
        <w:rPr>
          <w:rFonts w:ascii="Verdana" w:hAnsi="Verdana"/>
          <w:sz w:val="18"/>
          <w:szCs w:val="18"/>
        </w:rPr>
      </w:pPr>
      <w:r>
        <w:rPr>
          <w:rFonts w:ascii="Verdana" w:hAnsi="Verdana"/>
          <w:sz w:val="18"/>
          <w:szCs w:val="18"/>
        </w:rPr>
        <w:t>E39 Actor</w:t>
      </w:r>
    </w:p>
    <w:p w:rsidR="00332F13" w:rsidRDefault="00332F13" w:rsidP="00332F13">
      <w:pPr>
        <w:pStyle w:val="NormalWeb"/>
        <w:jc w:val="both"/>
        <w:rPr>
          <w:rFonts w:ascii="Verdana" w:hAnsi="Verdana"/>
          <w:sz w:val="18"/>
          <w:szCs w:val="18"/>
        </w:rPr>
      </w:pPr>
      <w:r>
        <w:rPr>
          <w:rFonts w:ascii="Verdana" w:hAnsi="Verdana"/>
          <w:sz w:val="18"/>
          <w:szCs w:val="18"/>
        </w:rPr>
        <w:t xml:space="preserve">Scope note: This class comprises real persons who live or </w:t>
      </w:r>
      <w:proofErr w:type="gramStart"/>
      <w:r>
        <w:rPr>
          <w:rFonts w:ascii="Verdana" w:hAnsi="Verdana"/>
          <w:sz w:val="18"/>
          <w:szCs w:val="18"/>
        </w:rPr>
        <w:t>are assumed</w:t>
      </w:r>
      <w:proofErr w:type="gramEnd"/>
      <w:r>
        <w:rPr>
          <w:rFonts w:ascii="Verdana" w:hAnsi="Verdana"/>
          <w:sz w:val="18"/>
          <w:szCs w:val="18"/>
        </w:rPr>
        <w:t xml:space="preserve"> to have lived.</w:t>
      </w:r>
    </w:p>
    <w:p w:rsidR="00332F13" w:rsidRDefault="00332F13" w:rsidP="00332F13">
      <w:pPr>
        <w:pStyle w:val="NormalWeb"/>
        <w:ind w:left="1440"/>
        <w:jc w:val="both"/>
        <w:rPr>
          <w:rFonts w:ascii="Verdana" w:hAnsi="Verdana"/>
          <w:sz w:val="18"/>
          <w:szCs w:val="18"/>
        </w:rPr>
      </w:pPr>
      <w:r>
        <w:rPr>
          <w:rFonts w:ascii="Verdana" w:hAnsi="Verdana"/>
          <w:sz w:val="18"/>
          <w:szCs w:val="18"/>
        </w:rPr>
        <w:t xml:space="preserve">Legendary figures that may have existed, such as Ulysses and King Arthur, fall into this class if the documentation refers to them as historical figures. In cases where doubt exists as to whether several persons are in fact identical, multiple instances </w:t>
      </w:r>
      <w:proofErr w:type="gramStart"/>
      <w:r>
        <w:rPr>
          <w:rFonts w:ascii="Verdana" w:hAnsi="Verdana"/>
          <w:sz w:val="18"/>
          <w:szCs w:val="18"/>
        </w:rPr>
        <w:t>can be created and linked to indicate their relationship</w:t>
      </w:r>
      <w:proofErr w:type="gramEnd"/>
      <w:r>
        <w:rPr>
          <w:rFonts w:ascii="Verdana" w:hAnsi="Verdana"/>
          <w:sz w:val="18"/>
          <w:szCs w:val="18"/>
        </w:rPr>
        <w:t>. The CRM does not propose a specific form to support reasoning about possible identity.</w:t>
      </w:r>
    </w:p>
    <w:p w:rsidR="00332F13" w:rsidRDefault="00332F13" w:rsidP="00332F13">
      <w:pPr>
        <w:pStyle w:val="NormalWeb"/>
        <w:ind w:left="1440"/>
        <w:jc w:val="both"/>
        <w:rPr>
          <w:rFonts w:ascii="Verdana" w:hAnsi="Verdana"/>
          <w:sz w:val="18"/>
          <w:szCs w:val="18"/>
        </w:rPr>
      </w:pPr>
      <w:r w:rsidRPr="00332F13">
        <w:rPr>
          <w:rFonts w:ascii="Verdana" w:hAnsi="Verdana"/>
          <w:sz w:val="18"/>
          <w:szCs w:val="18"/>
        </w:rPr>
        <w:t xml:space="preserve">In a bibliographic context, a name presented following the conventions usually employed for personal names </w:t>
      </w:r>
      <w:proofErr w:type="gramStart"/>
      <w:r w:rsidRPr="00332F13">
        <w:rPr>
          <w:rFonts w:ascii="Verdana" w:hAnsi="Verdana"/>
          <w:sz w:val="18"/>
          <w:szCs w:val="18"/>
        </w:rPr>
        <w:t>will be assumed</w:t>
      </w:r>
      <w:proofErr w:type="gramEnd"/>
      <w:r w:rsidRPr="00332F13">
        <w:rPr>
          <w:rFonts w:ascii="Verdana" w:hAnsi="Verdana"/>
          <w:sz w:val="18"/>
          <w:szCs w:val="18"/>
        </w:rPr>
        <w:t xml:space="preserve"> to correspond to an actual real person (E21 Person), unless evidence is available to indicate that this is not the case. The fact that a persona </w:t>
      </w:r>
      <w:proofErr w:type="gramStart"/>
      <w:r w:rsidRPr="00332F13">
        <w:rPr>
          <w:rFonts w:ascii="Verdana" w:hAnsi="Verdana"/>
          <w:sz w:val="18"/>
          <w:szCs w:val="18"/>
        </w:rPr>
        <w:t>m</w:t>
      </w:r>
      <w:bookmarkStart w:id="0" w:name="_GoBack"/>
      <w:bookmarkEnd w:id="0"/>
      <w:r w:rsidRPr="00332F13">
        <w:rPr>
          <w:rFonts w:ascii="Verdana" w:hAnsi="Verdana"/>
          <w:sz w:val="18"/>
          <w:szCs w:val="18"/>
        </w:rPr>
        <w:t>ay erroneously be classified</w:t>
      </w:r>
      <w:proofErr w:type="gramEnd"/>
      <w:r w:rsidRPr="00332F13">
        <w:rPr>
          <w:rFonts w:ascii="Verdana" w:hAnsi="Verdana"/>
          <w:sz w:val="18"/>
          <w:szCs w:val="18"/>
        </w:rPr>
        <w:t xml:space="preserve"> as an instance of E21 Person does not imply that the concept comprises personae</w:t>
      </w:r>
      <w:r>
        <w:rPr>
          <w:rFonts w:ascii="Verdana" w:hAnsi="Verdana"/>
          <w:sz w:val="18"/>
          <w:szCs w:val="18"/>
        </w:rPr>
        <w:t xml:space="preserve">. </w:t>
      </w:r>
      <w:proofErr w:type="gramStart"/>
      <w:r>
        <w:rPr>
          <w:rFonts w:ascii="Verdana" w:hAnsi="Verdana"/>
          <w:sz w:val="18"/>
          <w:szCs w:val="18"/>
        </w:rPr>
        <w:t>So</w:t>
      </w:r>
      <w:proofErr w:type="gramEnd"/>
      <w:r>
        <w:rPr>
          <w:rFonts w:ascii="Verdana" w:hAnsi="Verdana"/>
          <w:sz w:val="18"/>
          <w:szCs w:val="18"/>
        </w:rPr>
        <w:t xml:space="preserve"> we keep this in </w:t>
      </w:r>
      <w:proofErr w:type="spellStart"/>
      <w:r>
        <w:rPr>
          <w:rFonts w:ascii="Verdana" w:hAnsi="Verdana"/>
          <w:sz w:val="18"/>
          <w:szCs w:val="18"/>
        </w:rPr>
        <w:t>CRMbase</w:t>
      </w:r>
      <w:proofErr w:type="spellEnd"/>
      <w:r>
        <w:rPr>
          <w:rFonts w:ascii="Verdana" w:hAnsi="Verdana"/>
          <w:sz w:val="18"/>
          <w:szCs w:val="18"/>
        </w:rPr>
        <w:t xml:space="preserve">. The E21 Person will be the two </w:t>
      </w:r>
      <w:proofErr w:type="spellStart"/>
      <w:r>
        <w:rPr>
          <w:rFonts w:ascii="Verdana" w:hAnsi="Verdana"/>
          <w:sz w:val="18"/>
          <w:szCs w:val="18"/>
        </w:rPr>
        <w:t>pragraphs</w:t>
      </w:r>
      <w:proofErr w:type="spellEnd"/>
    </w:p>
    <w:p w:rsidR="00332F13" w:rsidRDefault="00332F13" w:rsidP="00332F13">
      <w:pPr>
        <w:pStyle w:val="NormalWeb"/>
        <w:jc w:val="both"/>
        <w:rPr>
          <w:rFonts w:ascii="Verdana" w:hAnsi="Verdana"/>
          <w:sz w:val="18"/>
          <w:szCs w:val="18"/>
        </w:rPr>
      </w:pPr>
      <w:r>
        <w:rPr>
          <w:rFonts w:ascii="Verdana" w:hAnsi="Verdana"/>
          <w:sz w:val="18"/>
          <w:szCs w:val="18"/>
        </w:rPr>
        <w:t>Examples:</w:t>
      </w:r>
    </w:p>
    <w:p w:rsidR="00332F13" w:rsidRDefault="00332F13" w:rsidP="00332F13">
      <w:pPr>
        <w:pStyle w:val="NormalWeb"/>
        <w:jc w:val="both"/>
        <w:rPr>
          <w:rFonts w:ascii="Verdana" w:hAnsi="Verdana"/>
          <w:sz w:val="18"/>
          <w:szCs w:val="18"/>
        </w:rPr>
      </w:pPr>
      <w:r>
        <w:rPr>
          <w:rFonts w:ascii="Verdana" w:hAnsi="Verdana"/>
          <w:sz w:val="18"/>
          <w:szCs w:val="18"/>
        </w:rPr>
        <w:t>            Tut-Ankh-</w:t>
      </w:r>
      <w:proofErr w:type="spellStart"/>
      <w:r>
        <w:rPr>
          <w:rFonts w:ascii="Verdana" w:hAnsi="Verdana"/>
          <w:sz w:val="18"/>
          <w:szCs w:val="18"/>
        </w:rPr>
        <w:t>Amun</w:t>
      </w:r>
      <w:proofErr w:type="spellEnd"/>
    </w:p>
    <w:p w:rsidR="00332F13" w:rsidRDefault="00332F13" w:rsidP="00332F13">
      <w:pPr>
        <w:pStyle w:val="NormalWeb"/>
        <w:jc w:val="both"/>
        <w:rPr>
          <w:rFonts w:ascii="Verdana" w:hAnsi="Verdana"/>
          <w:sz w:val="18"/>
          <w:szCs w:val="18"/>
        </w:rPr>
      </w:pPr>
      <w:r>
        <w:rPr>
          <w:rFonts w:ascii="Verdana" w:hAnsi="Verdana"/>
          <w:sz w:val="18"/>
          <w:szCs w:val="18"/>
        </w:rPr>
        <w:t>            Nelson Mandela</w:t>
      </w:r>
    </w:p>
    <w:p w:rsidR="00F86067" w:rsidRDefault="00F86067"/>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40"/>
    <w:rsid w:val="00332F13"/>
    <w:rsid w:val="0045570D"/>
    <w:rsid w:val="005A5B94"/>
    <w:rsid w:val="005D1F9E"/>
    <w:rsid w:val="00683296"/>
    <w:rsid w:val="009F14EA"/>
    <w:rsid w:val="00C93440"/>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43FF4-84FF-44CF-BE9C-A58D5E1B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4EA"/>
  </w:style>
  <w:style w:type="paragraph" w:styleId="Heading1">
    <w:name w:val="heading 1"/>
    <w:basedOn w:val="Normal"/>
    <w:next w:val="Normal"/>
    <w:link w:val="Heading1Char"/>
    <w:uiPriority w:val="9"/>
    <w:qFormat/>
    <w:rsid w:val="009F1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paragraph" w:styleId="NormalWeb">
    <w:name w:val="Normal (Web)"/>
    <w:basedOn w:val="Normal"/>
    <w:uiPriority w:val="99"/>
    <w:unhideWhenUsed/>
    <w:qFormat/>
    <w:rsid w:val="00332F13"/>
    <w:pPr>
      <w:spacing w:beforeAutospacing="1" w:after="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2018-11-07T09:41:00Z</dcterms:created>
  <dcterms:modified xsi:type="dcterms:W3CDTF">2018-11-07T09:42:00Z</dcterms:modified>
</cp:coreProperties>
</file>