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2D" w:rsidRDefault="0037392D" w:rsidP="0037392D">
      <w:pPr>
        <w:pStyle w:val="Heading2"/>
      </w:pPr>
      <w:bookmarkStart w:id="0" w:name="_Toc46491402"/>
      <w:r>
        <w:t>Issue 453</w:t>
      </w:r>
      <w:bookmarkEnd w:id="0"/>
    </w:p>
    <w:p w:rsidR="0037392D" w:rsidRPr="008E2251" w:rsidRDefault="0037392D" w:rsidP="0037392D">
      <w:r>
        <w:t xml:space="preserve">Changes in </w:t>
      </w:r>
      <w:r w:rsidRPr="008E2251">
        <w:rPr>
          <w:b/>
          <w:bCs/>
          <w:color w:val="12018D"/>
        </w:rPr>
        <w:t>blue</w:t>
      </w:r>
    </w:p>
    <w:p w:rsidR="0037392D" w:rsidRPr="008E2251" w:rsidRDefault="0037392D" w:rsidP="0037392D">
      <w:pPr>
        <w:pStyle w:val="Heading3"/>
      </w:pPr>
      <w:bookmarkStart w:id="1" w:name="_P4_has_time-span"/>
      <w:bookmarkStart w:id="2" w:name="_Toc46491403"/>
      <w:bookmarkEnd w:id="1"/>
      <w:r w:rsidRPr="008E2251">
        <w:t>P4 has time-span (is time-span of)</w:t>
      </w:r>
      <w:r>
        <w:t xml:space="preserve"> edited form</w:t>
      </w:r>
      <w:bookmarkEnd w:id="2"/>
      <w:r>
        <w:t xml:space="preserve"> </w:t>
      </w:r>
    </w:p>
    <w:p w:rsidR="0037392D" w:rsidRPr="008E2251" w:rsidRDefault="0037392D" w:rsidP="0037392D">
      <w:pPr>
        <w:spacing w:after="0"/>
        <w:rPr>
          <w:sz w:val="20"/>
          <w:szCs w:val="20"/>
        </w:rPr>
      </w:pPr>
      <w:r w:rsidRPr="008E2251">
        <w:rPr>
          <w:sz w:val="20"/>
          <w:szCs w:val="20"/>
        </w:rPr>
        <w:t>Domain:</w:t>
      </w:r>
      <w:r w:rsidRPr="008E2251">
        <w:rPr>
          <w:sz w:val="20"/>
          <w:szCs w:val="20"/>
        </w:rPr>
        <w:tab/>
      </w:r>
      <w:r w:rsidRPr="008E2251">
        <w:rPr>
          <w:sz w:val="20"/>
          <w:szCs w:val="20"/>
        </w:rPr>
        <w:tab/>
        <w:t>E2 Temporal Entity</w:t>
      </w:r>
    </w:p>
    <w:p w:rsidR="0037392D" w:rsidRPr="008E2251" w:rsidRDefault="0037392D" w:rsidP="0037392D">
      <w:pPr>
        <w:spacing w:after="0"/>
        <w:rPr>
          <w:sz w:val="20"/>
          <w:szCs w:val="20"/>
        </w:rPr>
      </w:pPr>
      <w:r w:rsidRPr="008E2251">
        <w:rPr>
          <w:sz w:val="20"/>
          <w:szCs w:val="20"/>
        </w:rPr>
        <w:t>Range:</w:t>
      </w:r>
      <w:r w:rsidRPr="008E2251">
        <w:rPr>
          <w:sz w:val="20"/>
          <w:szCs w:val="20"/>
        </w:rPr>
        <w:tab/>
      </w:r>
      <w:r w:rsidRPr="008E2251">
        <w:rPr>
          <w:sz w:val="20"/>
          <w:szCs w:val="20"/>
        </w:rPr>
        <w:tab/>
        <w:t>E52 Time-Span</w:t>
      </w:r>
    </w:p>
    <w:p w:rsidR="0037392D" w:rsidRPr="008E2251" w:rsidRDefault="0037392D" w:rsidP="0037392D">
      <w:pPr>
        <w:spacing w:after="0"/>
        <w:rPr>
          <w:sz w:val="20"/>
          <w:szCs w:val="20"/>
        </w:rPr>
      </w:pPr>
      <w:r w:rsidRPr="008E2251">
        <w:rPr>
          <w:sz w:val="20"/>
          <w:szCs w:val="20"/>
        </w:rPr>
        <w:t>Quantification:</w:t>
      </w:r>
      <w:r w:rsidRPr="008E2251">
        <w:rPr>
          <w:sz w:val="20"/>
          <w:szCs w:val="20"/>
        </w:rPr>
        <w:tab/>
        <w:t xml:space="preserve">many to one, </w:t>
      </w:r>
      <w:r w:rsidRPr="008E2251">
        <w:rPr>
          <w:color w:val="12018D"/>
          <w:sz w:val="20"/>
          <w:szCs w:val="20"/>
        </w:rPr>
        <w:t>necessary (1,1:</w:t>
      </w:r>
      <w:proofErr w:type="gramStart"/>
      <w:r w:rsidRPr="008E2251">
        <w:rPr>
          <w:color w:val="12018D"/>
          <w:sz w:val="20"/>
          <w:szCs w:val="20"/>
        </w:rPr>
        <w:t>0,n</w:t>
      </w:r>
      <w:proofErr w:type="gramEnd"/>
      <w:r w:rsidRPr="008E2251">
        <w:rPr>
          <w:color w:val="12018D"/>
          <w:sz w:val="20"/>
          <w:szCs w:val="20"/>
        </w:rPr>
        <w:t>)</w:t>
      </w:r>
    </w:p>
    <w:p w:rsidR="0037392D" w:rsidRPr="008E2251" w:rsidRDefault="0037392D" w:rsidP="0037392D">
      <w:pPr>
        <w:rPr>
          <w:sz w:val="20"/>
          <w:szCs w:val="20"/>
        </w:rPr>
      </w:pPr>
    </w:p>
    <w:p w:rsidR="0037392D" w:rsidRPr="008E2251" w:rsidRDefault="0037392D" w:rsidP="0037392D">
      <w:pPr>
        <w:ind w:left="1440" w:hanging="1440"/>
        <w:rPr>
          <w:sz w:val="20"/>
          <w:szCs w:val="20"/>
        </w:rPr>
      </w:pPr>
      <w:r w:rsidRPr="008E2251">
        <w:rPr>
          <w:sz w:val="20"/>
          <w:szCs w:val="20"/>
        </w:rPr>
        <w:t xml:space="preserve">Scope note: </w:t>
      </w:r>
      <w:r>
        <w:rPr>
          <w:sz w:val="20"/>
          <w:szCs w:val="20"/>
        </w:rPr>
        <w:tab/>
      </w:r>
      <w:r w:rsidRPr="008E2251">
        <w:rPr>
          <w:sz w:val="20"/>
          <w:szCs w:val="20"/>
        </w:rPr>
        <w:t>This property associates an instance of E2 Temporal Entity with the instance of E52 Time-Span during which it was on-going.  The associated instance of E52 Time-Span is understood as the real time-span during which the phenomena making up the temporal entity instance were active. More than one instance of E</w:t>
      </w:r>
      <w:r w:rsidRPr="008E2251">
        <w:rPr>
          <w:color w:val="12018D"/>
          <w:sz w:val="20"/>
          <w:szCs w:val="20"/>
        </w:rPr>
        <w:t>2</w:t>
      </w:r>
      <w:r w:rsidRPr="008E2251">
        <w:rPr>
          <w:sz w:val="20"/>
          <w:szCs w:val="20"/>
        </w:rPr>
        <w:t xml:space="preserve"> Temporal Entity may share a common instance of E52 Time-Span only if they come into being and end being due </w:t>
      </w:r>
      <w:r w:rsidRPr="008E2251">
        <w:rPr>
          <w:color w:val="12018D"/>
          <w:sz w:val="20"/>
          <w:szCs w:val="20"/>
        </w:rPr>
        <w:t xml:space="preserve">to identical </w:t>
      </w:r>
      <w:r w:rsidRPr="008E2251">
        <w:rPr>
          <w:sz w:val="20"/>
          <w:szCs w:val="20"/>
        </w:rPr>
        <w:t>declarations or events.</w:t>
      </w:r>
    </w:p>
    <w:p w:rsidR="0037392D" w:rsidRPr="008E2251" w:rsidRDefault="0037392D" w:rsidP="0037392D">
      <w:pPr>
        <w:spacing w:after="0"/>
        <w:rPr>
          <w:sz w:val="20"/>
          <w:szCs w:val="20"/>
        </w:rPr>
      </w:pPr>
      <w:r w:rsidRPr="008E2251">
        <w:rPr>
          <w:sz w:val="20"/>
          <w:szCs w:val="20"/>
        </w:rPr>
        <w:t xml:space="preserve">Examples: </w:t>
      </w:r>
      <w:r w:rsidRPr="008E2251">
        <w:rPr>
          <w:sz w:val="20"/>
          <w:szCs w:val="20"/>
        </w:rPr>
        <w:tab/>
      </w:r>
    </w:p>
    <w:p w:rsidR="0037392D" w:rsidRPr="008E2251" w:rsidRDefault="0037392D" w:rsidP="0037392D">
      <w:pPr>
        <w:pStyle w:val="ListParagraph"/>
        <w:numPr>
          <w:ilvl w:val="0"/>
          <w:numId w:val="1"/>
        </w:numPr>
        <w:ind w:left="1440"/>
        <w:rPr>
          <w:sz w:val="20"/>
          <w:szCs w:val="20"/>
        </w:rPr>
      </w:pPr>
      <w:r w:rsidRPr="008E2251">
        <w:rPr>
          <w:sz w:val="20"/>
          <w:szCs w:val="20"/>
        </w:rPr>
        <w:t xml:space="preserve">the Yalta Conference (E7) has time-span Yalta Conference time-span (E52) </w:t>
      </w:r>
    </w:p>
    <w:p w:rsidR="0037392D" w:rsidRPr="008E2251" w:rsidRDefault="0037392D" w:rsidP="0037392D">
      <w:pPr>
        <w:spacing w:after="0"/>
        <w:rPr>
          <w:sz w:val="20"/>
          <w:szCs w:val="20"/>
        </w:rPr>
      </w:pPr>
      <w:r w:rsidRPr="008E2251">
        <w:rPr>
          <w:sz w:val="20"/>
          <w:szCs w:val="20"/>
        </w:rPr>
        <w:t xml:space="preserve">In First Order Logic: </w:t>
      </w:r>
    </w:p>
    <w:p w:rsidR="0037392D" w:rsidRPr="008E2251" w:rsidRDefault="0037392D" w:rsidP="0037392D">
      <w:pPr>
        <w:spacing w:after="0"/>
        <w:rPr>
          <w:sz w:val="20"/>
          <w:szCs w:val="20"/>
        </w:rPr>
      </w:pPr>
      <w:r w:rsidRPr="008E2251">
        <w:rPr>
          <w:sz w:val="20"/>
          <w:szCs w:val="20"/>
        </w:rPr>
        <w:tab/>
      </w:r>
      <w:r w:rsidRPr="008E2251">
        <w:rPr>
          <w:sz w:val="20"/>
          <w:szCs w:val="20"/>
        </w:rPr>
        <w:tab/>
        <w:t>P4(</w:t>
      </w:r>
      <w:proofErr w:type="spellStart"/>
      <w:proofErr w:type="gramStart"/>
      <w:r w:rsidRPr="008E2251">
        <w:rPr>
          <w:sz w:val="20"/>
          <w:szCs w:val="20"/>
        </w:rPr>
        <w:t>x,y</w:t>
      </w:r>
      <w:proofErr w:type="spellEnd"/>
      <w:proofErr w:type="gramEnd"/>
      <w:r w:rsidRPr="008E2251">
        <w:rPr>
          <w:sz w:val="20"/>
          <w:szCs w:val="20"/>
        </w:rPr>
        <w:t xml:space="preserve">) </w:t>
      </w:r>
      <w:r w:rsidRPr="008E2251">
        <w:rPr>
          <w:rFonts w:ascii="Cambria Math" w:hAnsi="Cambria Math" w:cs="Cambria Math"/>
          <w:sz w:val="20"/>
          <w:szCs w:val="20"/>
        </w:rPr>
        <w:t>⊃</w:t>
      </w:r>
      <w:r w:rsidRPr="008E2251">
        <w:rPr>
          <w:sz w:val="20"/>
          <w:szCs w:val="20"/>
        </w:rPr>
        <w:t xml:space="preserve"> E2(x)</w:t>
      </w:r>
    </w:p>
    <w:p w:rsidR="0037392D" w:rsidRDefault="0037392D" w:rsidP="0037392D">
      <w:pPr>
        <w:rPr>
          <w:sz w:val="20"/>
          <w:szCs w:val="20"/>
        </w:rPr>
      </w:pPr>
      <w:r w:rsidRPr="008E2251">
        <w:rPr>
          <w:sz w:val="20"/>
          <w:szCs w:val="20"/>
        </w:rPr>
        <w:tab/>
      </w:r>
      <w:r w:rsidRPr="008E2251">
        <w:rPr>
          <w:sz w:val="20"/>
          <w:szCs w:val="20"/>
        </w:rPr>
        <w:tab/>
        <w:t>P4(</w:t>
      </w:r>
      <w:proofErr w:type="spellStart"/>
      <w:proofErr w:type="gramStart"/>
      <w:r w:rsidRPr="008E2251">
        <w:rPr>
          <w:sz w:val="20"/>
          <w:szCs w:val="20"/>
        </w:rPr>
        <w:t>x,y</w:t>
      </w:r>
      <w:proofErr w:type="spellEnd"/>
      <w:proofErr w:type="gramEnd"/>
      <w:r w:rsidRPr="008E2251">
        <w:rPr>
          <w:sz w:val="20"/>
          <w:szCs w:val="20"/>
        </w:rPr>
        <w:t xml:space="preserve">) </w:t>
      </w:r>
      <w:r w:rsidRPr="008E2251">
        <w:rPr>
          <w:rFonts w:ascii="Cambria Math" w:hAnsi="Cambria Math" w:cs="Cambria Math"/>
          <w:sz w:val="20"/>
          <w:szCs w:val="20"/>
        </w:rPr>
        <w:t>⊃</w:t>
      </w:r>
      <w:r w:rsidRPr="008E2251">
        <w:rPr>
          <w:sz w:val="20"/>
          <w:szCs w:val="20"/>
        </w:rPr>
        <w:t xml:space="preserve"> E52(y)</w:t>
      </w:r>
    </w:p>
    <w:p w:rsidR="0037392D" w:rsidRPr="008E2251" w:rsidRDefault="0037392D" w:rsidP="0037392D">
      <w:pPr>
        <w:pStyle w:val="Heading3"/>
      </w:pPr>
      <w:bookmarkStart w:id="3" w:name="_P170_defines_time"/>
      <w:bookmarkStart w:id="4" w:name="_Toc46491404"/>
      <w:bookmarkEnd w:id="3"/>
      <w:r w:rsidRPr="008E2251">
        <w:t>P170 defines time (time is defined by)</w:t>
      </w:r>
      <w:r>
        <w:t xml:space="preserve"> –HW by </w:t>
      </w:r>
      <w:proofErr w:type="spellStart"/>
      <w:r>
        <w:t>SdS</w:t>
      </w:r>
      <w:bookmarkEnd w:id="4"/>
      <w:proofErr w:type="spellEnd"/>
    </w:p>
    <w:p w:rsidR="0037392D" w:rsidRPr="008E2251" w:rsidRDefault="0037392D" w:rsidP="0037392D">
      <w:pPr>
        <w:spacing w:after="0"/>
        <w:rPr>
          <w:sz w:val="20"/>
          <w:szCs w:val="20"/>
        </w:rPr>
      </w:pPr>
      <w:r w:rsidRPr="008E2251">
        <w:rPr>
          <w:sz w:val="20"/>
          <w:szCs w:val="20"/>
        </w:rPr>
        <w:t xml:space="preserve">Domain: </w:t>
      </w:r>
      <w:r>
        <w:rPr>
          <w:sz w:val="20"/>
          <w:szCs w:val="20"/>
        </w:rPr>
        <w:tab/>
      </w:r>
      <w:r w:rsidRPr="008E2251">
        <w:rPr>
          <w:sz w:val="20"/>
          <w:szCs w:val="20"/>
        </w:rPr>
        <w:t xml:space="preserve">E61Time Primitive </w:t>
      </w:r>
    </w:p>
    <w:p w:rsidR="0037392D" w:rsidRPr="008E2251" w:rsidRDefault="0037392D" w:rsidP="0037392D">
      <w:pPr>
        <w:spacing w:after="0"/>
        <w:rPr>
          <w:sz w:val="20"/>
          <w:szCs w:val="20"/>
        </w:rPr>
      </w:pPr>
      <w:r w:rsidRPr="008E2251">
        <w:rPr>
          <w:sz w:val="20"/>
          <w:szCs w:val="20"/>
        </w:rPr>
        <w:t xml:space="preserve">Range: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E2251">
        <w:rPr>
          <w:sz w:val="20"/>
          <w:szCs w:val="20"/>
        </w:rPr>
        <w:t xml:space="preserve">E52 Time Span </w:t>
      </w:r>
    </w:p>
    <w:p w:rsidR="0037392D" w:rsidRPr="008E2251" w:rsidRDefault="0037392D" w:rsidP="0037392D">
      <w:pPr>
        <w:rPr>
          <w:sz w:val="20"/>
          <w:szCs w:val="20"/>
        </w:rPr>
      </w:pPr>
      <w:r w:rsidRPr="008E2251">
        <w:rPr>
          <w:sz w:val="20"/>
          <w:szCs w:val="20"/>
        </w:rPr>
        <w:t xml:space="preserve">Quantification: </w:t>
      </w:r>
      <w:r>
        <w:rPr>
          <w:sz w:val="20"/>
          <w:szCs w:val="20"/>
        </w:rPr>
        <w:tab/>
      </w:r>
      <w:r w:rsidR="008B65D4">
        <w:rPr>
          <w:sz w:val="20"/>
          <w:szCs w:val="20"/>
        </w:rPr>
        <w:t>many to one</w:t>
      </w:r>
      <w:r w:rsidRPr="008E2251">
        <w:rPr>
          <w:sz w:val="20"/>
          <w:szCs w:val="20"/>
        </w:rPr>
        <w:t xml:space="preserve"> (0,1:</w:t>
      </w:r>
      <w:proofErr w:type="gramStart"/>
      <w:r w:rsidRPr="008E2251">
        <w:rPr>
          <w:sz w:val="20"/>
          <w:szCs w:val="20"/>
        </w:rPr>
        <w:t>0,n</w:t>
      </w:r>
      <w:proofErr w:type="gramEnd"/>
      <w:r w:rsidRPr="008E2251">
        <w:rPr>
          <w:sz w:val="20"/>
          <w:szCs w:val="20"/>
        </w:rPr>
        <w:t>)</w:t>
      </w:r>
    </w:p>
    <w:p w:rsidR="0037392D" w:rsidRPr="008E2251" w:rsidRDefault="0037392D" w:rsidP="0037392D">
      <w:pPr>
        <w:ind w:left="1440" w:hanging="1440"/>
        <w:rPr>
          <w:sz w:val="20"/>
          <w:szCs w:val="20"/>
        </w:rPr>
      </w:pPr>
      <w:r w:rsidRPr="008E2251">
        <w:rPr>
          <w:sz w:val="20"/>
          <w:szCs w:val="20"/>
        </w:rPr>
        <w:t>Scope note:</w:t>
      </w:r>
      <w:r w:rsidRPr="008E2251">
        <w:rPr>
          <w:sz w:val="20"/>
          <w:szCs w:val="20"/>
        </w:rPr>
        <w:tab/>
        <w:t xml:space="preserve">This property associates an instance of E61 Time Primitive with the instance of E52 Time-Span that constitutes the interpretation of the terms of the time primitive as an extent in absolute, real time. </w:t>
      </w:r>
    </w:p>
    <w:p w:rsidR="0037392D" w:rsidRPr="008E2251" w:rsidRDefault="0037392D" w:rsidP="0037392D">
      <w:pPr>
        <w:ind w:left="1440"/>
        <w:rPr>
          <w:sz w:val="20"/>
          <w:szCs w:val="20"/>
        </w:rPr>
      </w:pPr>
      <w:r w:rsidRPr="008E2251">
        <w:rPr>
          <w:color w:val="12018D"/>
          <w:sz w:val="20"/>
          <w:szCs w:val="20"/>
        </w:rPr>
        <w:t>The quantification allows several instances of E61 Time Primitive that are each expressed in different syntactic forms, to define the same</w:t>
      </w:r>
      <w:r w:rsidRPr="00DB5013">
        <w:rPr>
          <w:color w:val="12018D"/>
          <w:sz w:val="20"/>
          <w:szCs w:val="20"/>
        </w:rPr>
        <w:t xml:space="preserve"> </w:t>
      </w:r>
      <w:r w:rsidRPr="008E2251">
        <w:rPr>
          <w:color w:val="12018D"/>
          <w:sz w:val="20"/>
          <w:szCs w:val="20"/>
        </w:rPr>
        <w:t>instance of E52 Time Span.</w:t>
      </w:r>
    </w:p>
    <w:p w:rsidR="0037392D" w:rsidRPr="008E2251" w:rsidRDefault="0037392D" w:rsidP="0037392D">
      <w:pPr>
        <w:spacing w:after="0"/>
        <w:rPr>
          <w:sz w:val="20"/>
          <w:szCs w:val="20"/>
        </w:rPr>
      </w:pPr>
      <w:r w:rsidRPr="008E2251">
        <w:rPr>
          <w:sz w:val="20"/>
          <w:szCs w:val="20"/>
        </w:rPr>
        <w:t>Examples:</w:t>
      </w:r>
    </w:p>
    <w:p w:rsidR="0037392D" w:rsidRPr="008E2251" w:rsidRDefault="0037392D" w:rsidP="0037392D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8E2251">
        <w:rPr>
          <w:sz w:val="20"/>
          <w:szCs w:val="20"/>
        </w:rPr>
        <w:t xml:space="preserve">(1800/1/1 0:00:00 – 1899/31/12 </w:t>
      </w:r>
      <w:proofErr w:type="gramStart"/>
      <w:r w:rsidRPr="008E2251">
        <w:rPr>
          <w:sz w:val="20"/>
          <w:szCs w:val="20"/>
        </w:rPr>
        <w:t>23:59:59)(</w:t>
      </w:r>
      <w:proofErr w:type="gramEnd"/>
      <w:r w:rsidRPr="008E2251">
        <w:rPr>
          <w:sz w:val="20"/>
          <w:szCs w:val="20"/>
        </w:rPr>
        <w:t>E61) defines time The 19th century (E52)</w:t>
      </w:r>
    </w:p>
    <w:p w:rsidR="0037392D" w:rsidRPr="008E2251" w:rsidRDefault="0037392D" w:rsidP="0037392D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8E2251">
        <w:rPr>
          <w:sz w:val="20"/>
          <w:szCs w:val="20"/>
        </w:rPr>
        <w:t>(1968/1/1 – 2018/1/</w:t>
      </w:r>
      <w:proofErr w:type="gramStart"/>
      <w:r w:rsidRPr="008E2251">
        <w:rPr>
          <w:sz w:val="20"/>
          <w:szCs w:val="20"/>
        </w:rPr>
        <w:t>1)(</w:t>
      </w:r>
      <w:proofErr w:type="gramEnd"/>
      <w:r w:rsidRPr="008E2251">
        <w:rPr>
          <w:sz w:val="20"/>
          <w:szCs w:val="20"/>
        </w:rPr>
        <w:t>E61) defines time “1968/1/1 – 2018/1/1” (E52) [an arbitrary time-span during which the Saint Titus reliquary was present in the Saint Titus Church in Heraklion, Crete]</w:t>
      </w:r>
    </w:p>
    <w:p w:rsidR="0037392D" w:rsidRPr="008E2251" w:rsidRDefault="0037392D" w:rsidP="0037392D">
      <w:pPr>
        <w:rPr>
          <w:sz w:val="20"/>
          <w:szCs w:val="20"/>
        </w:rPr>
      </w:pPr>
    </w:p>
    <w:p w:rsidR="0037392D" w:rsidRPr="008E2251" w:rsidRDefault="0037392D" w:rsidP="0037392D">
      <w:pPr>
        <w:spacing w:after="0"/>
        <w:rPr>
          <w:sz w:val="20"/>
          <w:szCs w:val="20"/>
        </w:rPr>
      </w:pPr>
      <w:r w:rsidRPr="008E2251">
        <w:rPr>
          <w:sz w:val="20"/>
          <w:szCs w:val="20"/>
        </w:rPr>
        <w:t>In First Order Logic:</w:t>
      </w:r>
    </w:p>
    <w:p w:rsidR="0037392D" w:rsidRPr="008E2251" w:rsidRDefault="0037392D" w:rsidP="0037392D">
      <w:pPr>
        <w:spacing w:after="0"/>
        <w:ind w:left="720"/>
        <w:rPr>
          <w:sz w:val="20"/>
          <w:szCs w:val="20"/>
        </w:rPr>
      </w:pPr>
      <w:r w:rsidRPr="008E2251">
        <w:rPr>
          <w:sz w:val="20"/>
          <w:szCs w:val="20"/>
        </w:rPr>
        <w:tab/>
        <w:t>P170(</w:t>
      </w:r>
      <w:proofErr w:type="spellStart"/>
      <w:proofErr w:type="gramStart"/>
      <w:r w:rsidRPr="008E2251">
        <w:rPr>
          <w:sz w:val="20"/>
          <w:szCs w:val="20"/>
        </w:rPr>
        <w:t>x,y</w:t>
      </w:r>
      <w:proofErr w:type="spellEnd"/>
      <w:proofErr w:type="gramEnd"/>
      <w:r w:rsidRPr="008E2251">
        <w:rPr>
          <w:sz w:val="20"/>
          <w:szCs w:val="20"/>
        </w:rPr>
        <w:t xml:space="preserve">) </w:t>
      </w:r>
      <w:r w:rsidRPr="008E2251">
        <w:rPr>
          <w:rFonts w:ascii="Cambria Math" w:hAnsi="Cambria Math" w:cs="Cambria Math"/>
          <w:sz w:val="20"/>
          <w:szCs w:val="20"/>
        </w:rPr>
        <w:t>⊃</w:t>
      </w:r>
      <w:r w:rsidRPr="008E2251">
        <w:rPr>
          <w:sz w:val="20"/>
          <w:szCs w:val="20"/>
        </w:rPr>
        <w:t xml:space="preserve"> E61(x)</w:t>
      </w:r>
    </w:p>
    <w:p w:rsidR="0037392D" w:rsidRPr="006D0257" w:rsidRDefault="0037392D" w:rsidP="0037392D">
      <w:pPr>
        <w:ind w:left="720"/>
        <w:rPr>
          <w:rStyle w:val="Hyperlink"/>
          <w:sz w:val="20"/>
          <w:szCs w:val="20"/>
        </w:rPr>
      </w:pPr>
      <w:r w:rsidRPr="008E2251">
        <w:rPr>
          <w:sz w:val="20"/>
          <w:szCs w:val="20"/>
        </w:rPr>
        <w:tab/>
        <w:t>P170(</w:t>
      </w:r>
      <w:proofErr w:type="spellStart"/>
      <w:proofErr w:type="gramStart"/>
      <w:r w:rsidRPr="008E2251">
        <w:rPr>
          <w:sz w:val="20"/>
          <w:szCs w:val="20"/>
        </w:rPr>
        <w:t>x,y</w:t>
      </w:r>
      <w:proofErr w:type="spellEnd"/>
      <w:proofErr w:type="gramEnd"/>
      <w:r w:rsidRPr="008E2251">
        <w:rPr>
          <w:sz w:val="20"/>
          <w:szCs w:val="20"/>
        </w:rPr>
        <w:t xml:space="preserve">) </w:t>
      </w:r>
      <w:r w:rsidRPr="008E2251">
        <w:rPr>
          <w:rFonts w:ascii="Cambria Math" w:hAnsi="Cambria Math" w:cs="Cambria Math"/>
          <w:sz w:val="20"/>
          <w:szCs w:val="20"/>
        </w:rPr>
        <w:t>⊃</w:t>
      </w:r>
      <w:r w:rsidRPr="008E2251">
        <w:rPr>
          <w:sz w:val="20"/>
          <w:szCs w:val="20"/>
        </w:rPr>
        <w:t xml:space="preserve"> E52(y)</w:t>
      </w:r>
      <w:r>
        <w:rPr>
          <w:rStyle w:val="Hyperlink"/>
        </w:rPr>
        <w:t xml:space="preserve"> </w:t>
      </w:r>
      <w:bookmarkStart w:id="5" w:name="_GoBack"/>
      <w:bookmarkEnd w:id="5"/>
    </w:p>
    <w:p w:rsidR="006C16C1" w:rsidRDefault="008B65D4"/>
    <w:sectPr w:rsidR="006C1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C499C"/>
    <w:multiLevelType w:val="hybridMultilevel"/>
    <w:tmpl w:val="407E6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D74A1"/>
    <w:multiLevelType w:val="hybridMultilevel"/>
    <w:tmpl w:val="52F0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63"/>
    <w:rsid w:val="002C79A6"/>
    <w:rsid w:val="0037392D"/>
    <w:rsid w:val="008B65D4"/>
    <w:rsid w:val="0090101A"/>
    <w:rsid w:val="00CB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A0A66"/>
  <w15:chartTrackingRefBased/>
  <w15:docId w15:val="{821D328E-85DE-4ACE-8935-D5F51F0D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92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9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-Black"/>
    <w:basedOn w:val="Normal"/>
    <w:next w:val="Normal"/>
    <w:link w:val="Heading3Char"/>
    <w:unhideWhenUsed/>
    <w:qFormat/>
    <w:rsid w:val="003739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739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aliases w:val="H3-Black Char"/>
    <w:basedOn w:val="DefaultParagraphFont"/>
    <w:link w:val="Heading3"/>
    <w:rsid w:val="0037392D"/>
    <w:rPr>
      <w:rFonts w:asciiTheme="majorHAnsi" w:eastAsiaTheme="majorEastAsia" w:hAnsiTheme="majorHAnsi" w:cstheme="majorBidi"/>
      <w:b/>
      <w:color w:val="2E74B5" w:themeColor="accent1" w:themeShade="B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9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3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Bekiari Xrysoula</dc:creator>
  <cp:keywords/>
  <dc:description/>
  <cp:lastModifiedBy>Bekiari Xrysoula</cp:lastModifiedBy>
  <cp:revision>3</cp:revision>
  <dcterms:created xsi:type="dcterms:W3CDTF">2020-09-23T13:33:00Z</dcterms:created>
  <dcterms:modified xsi:type="dcterms:W3CDTF">2020-10-06T12:22:00Z</dcterms:modified>
</cp:coreProperties>
</file>